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C7" w:rsidRDefault="00972AC7"/>
    <w:p w:rsidR="00B70D68" w:rsidRDefault="00B70D68" w:rsidP="00B70D68"/>
    <w:p w:rsidR="00B70D68" w:rsidRDefault="00B70D68" w:rsidP="00B70D68"/>
    <w:tbl>
      <w:tblPr>
        <w:tblW w:w="928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</w:tblGrid>
      <w:tr w:rsidR="00B70D68" w:rsidRPr="00664F1B" w:rsidTr="009437B5">
        <w:trPr>
          <w:tblCellSpacing w:w="0" w:type="dxa"/>
          <w:jc w:val="center"/>
        </w:trPr>
        <w:tc>
          <w:tcPr>
            <w:tcW w:w="9285" w:type="dxa"/>
            <w:vAlign w:val="center"/>
          </w:tcPr>
          <w:tbl>
            <w:tblPr>
              <w:tblW w:w="927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393"/>
              <w:gridCol w:w="5935"/>
              <w:gridCol w:w="701"/>
              <w:gridCol w:w="715"/>
              <w:gridCol w:w="751"/>
            </w:tblGrid>
            <w:tr w:rsidR="00B70D68" w:rsidRPr="00664F1B" w:rsidTr="009437B5">
              <w:trPr>
                <w:trHeight w:val="422"/>
                <w:tblCellSpacing w:w="15" w:type="dxa"/>
              </w:trPr>
              <w:tc>
                <w:tcPr>
                  <w:tcW w:w="735" w:type="dxa"/>
                  <w:shd w:val="clear" w:color="auto" w:fill="800000"/>
                </w:tcPr>
                <w:p w:rsidR="00B70D68" w:rsidRPr="00843473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8450" w:type="dxa"/>
                  <w:gridSpan w:val="5"/>
                  <w:shd w:val="clear" w:color="auto" w:fill="800000"/>
                  <w:vAlign w:val="center"/>
                </w:tcPr>
                <w:p w:rsidR="00B70D68" w:rsidRPr="00843473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43473">
                    <w:rPr>
                      <w:rFonts w:ascii="Verdana" w:hAnsi="Verdana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MATEMATİK VE FEN BİLİMLERİ EĞİTİMİ ANABİLİM DALI </w:t>
                  </w:r>
                </w:p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843473">
                    <w:rPr>
                      <w:rFonts w:ascii="Verdana" w:hAnsi="Verdana" w:cs="Arial"/>
                      <w:b/>
                      <w:bCs/>
                      <w:color w:val="FFFFFF"/>
                      <w:sz w:val="18"/>
                      <w:szCs w:val="18"/>
                    </w:rPr>
                    <w:t>FEN BİLGİSİ EĞİTİMİ BİLİM DALI YÜKSEK LİSANS DERS LİSTESİ</w:t>
                  </w:r>
                </w:p>
              </w:tc>
            </w:tr>
            <w:tr w:rsidR="00B70D68" w:rsidRPr="00664F1B" w:rsidTr="009437B5">
              <w:trPr>
                <w:trHeight w:val="422"/>
                <w:tblCellSpacing w:w="15" w:type="dxa"/>
              </w:trPr>
              <w:tc>
                <w:tcPr>
                  <w:tcW w:w="1128" w:type="dxa"/>
                  <w:gridSpan w:val="2"/>
                  <w:shd w:val="clear" w:color="auto" w:fill="800000"/>
                  <w:vAlign w:val="center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64F1B">
                    <w:rPr>
                      <w:rStyle w:val="Gl"/>
                      <w:rFonts w:ascii="Verdana" w:hAnsi="Verdana" w:cs="Arial"/>
                      <w:color w:val="FFFFFF"/>
                      <w:sz w:val="16"/>
                      <w:szCs w:val="16"/>
                    </w:rPr>
                    <w:t>Dersin Kodu</w:t>
                  </w:r>
                </w:p>
              </w:tc>
              <w:tc>
                <w:tcPr>
                  <w:tcW w:w="5905" w:type="dxa"/>
                  <w:shd w:val="clear" w:color="auto" w:fill="800000"/>
                  <w:vAlign w:val="center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64F1B">
                    <w:rPr>
                      <w:rStyle w:val="Gl"/>
                      <w:rFonts w:ascii="Verdana" w:hAnsi="Verdana" w:cs="Arial"/>
                      <w:color w:val="FFFFFF"/>
                      <w:sz w:val="16"/>
                      <w:szCs w:val="16"/>
                    </w:rPr>
                    <w:t>Dersin Adı</w:t>
                  </w:r>
                </w:p>
              </w:tc>
              <w:tc>
                <w:tcPr>
                  <w:tcW w:w="671" w:type="dxa"/>
                  <w:shd w:val="clear" w:color="auto" w:fill="800000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  <w:t>Z/S</w:t>
                  </w:r>
                </w:p>
              </w:tc>
              <w:tc>
                <w:tcPr>
                  <w:tcW w:w="685" w:type="dxa"/>
                  <w:shd w:val="clear" w:color="auto" w:fill="800000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  <w:t>T P K</w:t>
                  </w:r>
                </w:p>
              </w:tc>
              <w:tc>
                <w:tcPr>
                  <w:tcW w:w="706" w:type="dxa"/>
                  <w:shd w:val="clear" w:color="auto" w:fill="800000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  <w:t>AK</w:t>
                  </w:r>
                  <w:r w:rsidRPr="00664F1B">
                    <w:rPr>
                      <w:rFonts w:ascii="Verdana" w:hAnsi="Verdana" w:cs="Arial"/>
                      <w:b/>
                      <w:bCs/>
                      <w:color w:val="FFFFFF"/>
                      <w:sz w:val="16"/>
                      <w:szCs w:val="16"/>
                    </w:rPr>
                    <w:t>TS Kredisi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1001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Uzmanlık Alanı Dersi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6 0 0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501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Yüksek Lisans Semineri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0 2 0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5020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Yüksek Lisans Tezi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DE2085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0 1 0</w:t>
                  </w:r>
                </w:p>
              </w:tc>
              <w:tc>
                <w:tcPr>
                  <w:tcW w:w="706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24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5030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Fen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Bilimleri</w:t>
                  </w:r>
                  <w:r w:rsidRPr="00664F1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 Ders Kitaplarının Müfredata Uygunluğunun İncelemesi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26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5040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Program Geliştirme ve Değerlendirme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5050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/>
                      <w:b/>
                      <w:color w:val="333333"/>
                      <w:sz w:val="16"/>
                      <w:szCs w:val="16"/>
                      <w:shd w:val="clear" w:color="auto" w:fill="FFFFFF"/>
                    </w:rPr>
                    <w:t xml:space="preserve">STEM Kuram ve Fen Eğitimi Uygulamaları 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5060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Yönetim ve Denetim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5070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Öğretmeni Meslek Bilgisi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5080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Eğitiminin Temel Kavramların Tarihsel Gelişimi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5090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Eğitimde Bilgi Teknolojileri ve Uygulamaları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5100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Style w:val="Vurgu"/>
                      <w:rFonts w:ascii="Verdana" w:hAnsi="Verdana" w:cs="Arial"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Temel Fizik Konuları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5110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Eğitimde İleri Yaklaşımlar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5120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Style w:val="Vurgu"/>
                      <w:rFonts w:ascii="Verdana" w:hAnsi="Verdana" w:cs="Arial"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Temel Kimya Konuları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5130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Etkili Fen Öğretimi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5140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Temel Biyoloji Konuları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5150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Gerçek (Otantik) ve Performansa Dayalı Değerlendirme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5160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 Çalışmalarının Yöntemleri ve Veri Analizlerinin İncelenmesi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26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5170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Okuryazarlığı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26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5180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Bilimsel Süreç Becerileri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5190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Pedagojik Alan Bilgisi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5200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Sosyal Yapılandırmacı Yaklaşım: Tartışmacı Söylev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5210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Bilimin Doğası Alan Yazının İncelenmesi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5220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Bilgisayar Programlama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5230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6343FD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Fizik Labora</w:t>
                  </w:r>
                  <w:r w:rsidR="00B70D68"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tuvarı Uygulamaları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BE 5240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Teknoloji Kullanımı ve Yaratıcılık Eğitimi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5250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6343FD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Kimya Labora</w:t>
                  </w:r>
                  <w:r w:rsidR="00B70D68"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tuvarı Uygulamaları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5260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Gelişim ve Öğrenmenin Biyolojisi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5270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6343FD" w:rsidP="006343FD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Biyoloji Labo</w:t>
                  </w:r>
                  <w:r w:rsidR="00B70D68"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</w:t>
                  </w:r>
                  <w:r w:rsidR="00B70D68"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tuvarı Uygulamaları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5280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Çoklu Zeka Öğrenme Modeli ve Uygulamaları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26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5290</w:t>
                  </w:r>
                </w:p>
              </w:tc>
              <w:tc>
                <w:tcPr>
                  <w:tcW w:w="5905" w:type="dxa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Eğitiminde İşbirlikli Öğrenme Araştırmaları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Default="00B70D68" w:rsidP="009437B5">
                  <w:r w:rsidRPr="004A4B1A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5300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Fen Derslerinde Probleme Dayalı Öğrenme</w:t>
                  </w:r>
                </w:p>
              </w:tc>
              <w:tc>
                <w:tcPr>
                  <w:tcW w:w="671" w:type="dxa"/>
                </w:tcPr>
                <w:p w:rsidR="00B70D68" w:rsidRPr="003D243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Default="00B70D68" w:rsidP="009437B5">
                  <w:pPr>
                    <w:jc w:val="center"/>
                  </w:pPr>
                  <w:r w:rsidRPr="003D243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Default="00B70D68" w:rsidP="009437B5">
                  <w:pPr>
                    <w:jc w:val="center"/>
                  </w:pPr>
                  <w:r w:rsidRPr="007A44CE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Default="00B70D68" w:rsidP="009437B5">
                  <w:r w:rsidRPr="004A4B1A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5310</w:t>
                  </w:r>
                </w:p>
              </w:tc>
              <w:tc>
                <w:tcPr>
                  <w:tcW w:w="5905" w:type="dxa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Ulusal ve Uluslararası Fen Eğitimi Programları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4A4B1A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4A4B1A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5320</w:t>
                  </w:r>
                </w:p>
              </w:tc>
              <w:tc>
                <w:tcPr>
                  <w:tcW w:w="5905" w:type="dxa"/>
                </w:tcPr>
                <w:p w:rsidR="00B70D68" w:rsidRPr="00BC1648" w:rsidRDefault="00B70D68" w:rsidP="009437B5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BC1648">
                    <w:rPr>
                      <w:rFonts w:ascii="Verdana" w:hAnsi="Verdana"/>
                      <w:b/>
                      <w:sz w:val="16"/>
                      <w:szCs w:val="16"/>
                    </w:rPr>
                    <w:t>Eğitimde Bilimsel Araştırma Yöntemleri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64F1B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5330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/>
                      <w:b/>
                      <w:bCs/>
                      <w:color w:val="000000" w:themeColor="text1"/>
                      <w:sz w:val="16"/>
                      <w:szCs w:val="16"/>
                    </w:rPr>
                    <w:t>Fen Eğitiminde Mekanik ve Termodinamik Kavramları</w:t>
                  </w:r>
                </w:p>
              </w:tc>
              <w:tc>
                <w:tcPr>
                  <w:tcW w:w="671" w:type="dxa"/>
                </w:tcPr>
                <w:p w:rsidR="00B70D68" w:rsidRPr="00C6565E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Default="00B70D68" w:rsidP="009437B5">
                  <w:pPr>
                    <w:jc w:val="center"/>
                  </w:pPr>
                  <w:r w:rsidRPr="00C6565E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Default="00B70D68" w:rsidP="009437B5">
                  <w:pPr>
                    <w:jc w:val="center"/>
                  </w:pPr>
                  <w:r w:rsidRPr="002606F6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lastRenderedPageBreak/>
                    <w:t>FBE 5340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Fen Eğitiminde Modern Fizik Kavramları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5350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/>
                      <w:b/>
                      <w:bCs/>
                      <w:color w:val="000000" w:themeColor="text1"/>
                      <w:sz w:val="16"/>
                      <w:szCs w:val="16"/>
                    </w:rPr>
                    <w:t>Fen Eğitiminde Temel Kimya Kavramları</w:t>
                  </w:r>
                </w:p>
              </w:tc>
              <w:tc>
                <w:tcPr>
                  <w:tcW w:w="671" w:type="dxa"/>
                </w:tcPr>
                <w:p w:rsidR="00B70D68" w:rsidRPr="00C6565E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Default="00B70D68" w:rsidP="009437B5">
                  <w:pPr>
                    <w:jc w:val="center"/>
                  </w:pPr>
                  <w:r w:rsidRPr="00C6565E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Default="00B70D68" w:rsidP="009437B5">
                  <w:pPr>
                    <w:jc w:val="center"/>
                  </w:pPr>
                  <w:r w:rsidRPr="002606F6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5360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Fen Eğitiminde İleri Kimya Kavramları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5370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/>
                      <w:b/>
                      <w:bCs/>
                      <w:color w:val="000000" w:themeColor="text1"/>
                      <w:sz w:val="16"/>
                      <w:szCs w:val="16"/>
                    </w:rPr>
                    <w:t>Fen Eğitiminde Temel Biyoloji Kavramları</w:t>
                  </w:r>
                </w:p>
              </w:tc>
              <w:tc>
                <w:tcPr>
                  <w:tcW w:w="671" w:type="dxa"/>
                </w:tcPr>
                <w:p w:rsidR="00B70D68" w:rsidRPr="00C6565E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Default="00B70D68" w:rsidP="009437B5">
                  <w:pPr>
                    <w:jc w:val="center"/>
                  </w:pPr>
                  <w:r w:rsidRPr="00C6565E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Default="00B70D68" w:rsidP="009437B5">
                  <w:pPr>
                    <w:jc w:val="center"/>
                  </w:pPr>
                  <w:r w:rsidRPr="002606F6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5380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Fen Eğitiminde İleri Biyoloji Kavramları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5390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  <w:t>Fen Eğitiminde Hedef Analizi ve Test Geliştirme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5400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  <w:t xml:space="preserve">Bilgisayar Destekli Fen Eğitimi 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0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5410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hAnsi="Verdana"/>
                      <w:b/>
                      <w:color w:val="000000" w:themeColor="text1"/>
                      <w:sz w:val="16"/>
                      <w:szCs w:val="16"/>
                    </w:rPr>
                    <w:t>Fen Eğitiminde Bilgisayar Simülasyonları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52194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</w:t>
                  </w: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BE 5420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Yaşam Temelli Fizik Konuları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</w:t>
                  </w: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5430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Yaşam Temelli Biyoloji Konuları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  <w:vAlign w:val="center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Pr="00652194" w:rsidRDefault="00B70D68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FBE 5440</w:t>
                  </w:r>
                </w:p>
              </w:tc>
              <w:tc>
                <w:tcPr>
                  <w:tcW w:w="5905" w:type="dxa"/>
                </w:tcPr>
                <w:p w:rsidR="00B70D68" w:rsidRPr="00436F1A" w:rsidRDefault="00B70D68" w:rsidP="009437B5">
                  <w:pPr>
                    <w:rPr>
                      <w:rFonts w:ascii="Verdana" w:hAnsi="Verdana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436F1A">
                    <w:rPr>
                      <w:rFonts w:ascii="Verdana" w:eastAsia="Calibri" w:hAnsi="Verdana"/>
                      <w:b/>
                      <w:color w:val="000000" w:themeColor="text1"/>
                      <w:sz w:val="16"/>
                      <w:szCs w:val="16"/>
                      <w:lang w:eastAsia="en-US"/>
                    </w:rPr>
                    <w:t>Yaşam Temelli Kimya Konuları</w:t>
                  </w:r>
                </w:p>
              </w:tc>
              <w:tc>
                <w:tcPr>
                  <w:tcW w:w="671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4F1B"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  <w:tr w:rsidR="00B70D68" w:rsidRPr="00664F1B" w:rsidTr="009437B5">
              <w:trPr>
                <w:trHeight w:val="211"/>
                <w:tblCellSpacing w:w="15" w:type="dxa"/>
              </w:trPr>
              <w:tc>
                <w:tcPr>
                  <w:tcW w:w="1128" w:type="dxa"/>
                  <w:gridSpan w:val="2"/>
                </w:tcPr>
                <w:p w:rsidR="00B70D68" w:rsidRDefault="00125EC2" w:rsidP="009437B5">
                  <w:pP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EBE 5000</w:t>
                  </w:r>
                </w:p>
              </w:tc>
              <w:tc>
                <w:tcPr>
                  <w:tcW w:w="5905" w:type="dxa"/>
                </w:tcPr>
                <w:p w:rsidR="00B70D68" w:rsidRPr="00125EC2" w:rsidRDefault="00125EC2" w:rsidP="00125EC2">
                  <w:pPr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125EC2">
                    <w:rPr>
                      <w:b/>
                      <w:sz w:val="18"/>
                      <w:szCs w:val="18"/>
                    </w:rPr>
                    <w:t>Eğitimde Bilimsel Araştırma Yöntemleri ve Etik</w:t>
                  </w:r>
                </w:p>
              </w:tc>
              <w:tc>
                <w:tcPr>
                  <w:tcW w:w="671" w:type="dxa"/>
                </w:tcPr>
                <w:p w:rsidR="00B70D68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685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3 0 3</w:t>
                  </w:r>
                </w:p>
              </w:tc>
              <w:tc>
                <w:tcPr>
                  <w:tcW w:w="706" w:type="dxa"/>
                </w:tcPr>
                <w:p w:rsidR="00B70D68" w:rsidRPr="00664F1B" w:rsidRDefault="00B70D68" w:rsidP="009437B5">
                  <w:pPr>
                    <w:jc w:val="center"/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99330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B70D68" w:rsidRPr="00664F1B" w:rsidRDefault="00B70D68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B70D68" w:rsidRDefault="00B70D68" w:rsidP="00B70D68"/>
    <w:p w:rsidR="00B70D68" w:rsidRDefault="00B70D68"/>
    <w:p w:rsidR="00B70D68" w:rsidRDefault="00B70D68"/>
    <w:p w:rsidR="0048151F" w:rsidRDefault="0048151F"/>
    <w:p w:rsidR="00A773B1" w:rsidRDefault="00A773B1" w:rsidP="00EE4758"/>
    <w:p w:rsidR="00A773B1" w:rsidRDefault="00A773B1" w:rsidP="00EE4758"/>
    <w:p w:rsidR="00A773B1" w:rsidRDefault="00A773B1" w:rsidP="00EE4758"/>
    <w:p w:rsidR="00A773B1" w:rsidRDefault="00A773B1" w:rsidP="00EE4758"/>
    <w:p w:rsidR="00A773B1" w:rsidRDefault="00A773B1" w:rsidP="00EE4758"/>
    <w:p w:rsidR="00B34CF5" w:rsidRDefault="00B34CF5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DD1B6E" w:rsidRDefault="00DD1B6E" w:rsidP="00EE4758"/>
    <w:p w:rsidR="00696D4E" w:rsidRDefault="00696D4E" w:rsidP="00696D4E"/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391"/>
        <w:gridCol w:w="6477"/>
        <w:gridCol w:w="445"/>
        <w:gridCol w:w="649"/>
        <w:gridCol w:w="751"/>
      </w:tblGrid>
      <w:tr w:rsidR="00696D4E" w:rsidRPr="00664F1B" w:rsidTr="009437B5">
        <w:trPr>
          <w:trHeight w:val="422"/>
          <w:tblCellSpacing w:w="15" w:type="dxa"/>
        </w:trPr>
        <w:tc>
          <w:tcPr>
            <w:tcW w:w="735" w:type="dxa"/>
            <w:shd w:val="clear" w:color="auto" w:fill="800000"/>
          </w:tcPr>
          <w:p w:rsidR="00696D4E" w:rsidRPr="00F37E09" w:rsidRDefault="00696D4E" w:rsidP="009437B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668" w:type="dxa"/>
            <w:gridSpan w:val="5"/>
            <w:shd w:val="clear" w:color="auto" w:fill="800000"/>
            <w:vAlign w:val="center"/>
          </w:tcPr>
          <w:p w:rsidR="00696D4E" w:rsidRPr="00F37E09" w:rsidRDefault="00696D4E" w:rsidP="009437B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  <w:r w:rsidRPr="00F37E09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MATEMATİK VE FEN BİLİMLERİ EĞİTİMİ ANABİLİM DALI </w:t>
            </w:r>
          </w:p>
          <w:p w:rsidR="00696D4E" w:rsidRDefault="00696D4E" w:rsidP="009437B5">
            <w:pPr>
              <w:spacing w:after="120"/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F37E09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FEN BİLGİSİ EĞİTİMİ BİLİM DALI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F37E09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DOKTORA DERS LİSTESİ</w:t>
            </w:r>
          </w:p>
        </w:tc>
      </w:tr>
      <w:tr w:rsidR="00696D4E" w:rsidRPr="00664F1B" w:rsidTr="009437B5">
        <w:trPr>
          <w:trHeight w:val="422"/>
          <w:tblCellSpacing w:w="15" w:type="dxa"/>
        </w:trPr>
        <w:tc>
          <w:tcPr>
            <w:tcW w:w="1128" w:type="dxa"/>
            <w:gridSpan w:val="2"/>
            <w:shd w:val="clear" w:color="auto" w:fill="800000"/>
            <w:vAlign w:val="center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664F1B">
              <w:rPr>
                <w:rStyle w:val="Gl"/>
                <w:rFonts w:ascii="Verdana" w:hAnsi="Verdana" w:cs="Arial"/>
                <w:color w:val="FFFFFF"/>
                <w:sz w:val="16"/>
                <w:szCs w:val="16"/>
              </w:rPr>
              <w:t>Dersin Kodu</w:t>
            </w:r>
          </w:p>
        </w:tc>
        <w:tc>
          <w:tcPr>
            <w:tcW w:w="6484" w:type="dxa"/>
            <w:shd w:val="clear" w:color="auto" w:fill="800000"/>
            <w:vAlign w:val="center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664F1B">
              <w:rPr>
                <w:rStyle w:val="Gl"/>
                <w:rFonts w:ascii="Verdana" w:hAnsi="Verdana" w:cs="Arial"/>
                <w:color w:val="FFFFFF"/>
                <w:sz w:val="16"/>
                <w:szCs w:val="16"/>
              </w:rPr>
              <w:t>Dersin Adı</w:t>
            </w:r>
          </w:p>
        </w:tc>
        <w:tc>
          <w:tcPr>
            <w:tcW w:w="415" w:type="dxa"/>
            <w:shd w:val="clear" w:color="auto" w:fill="800000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Z/S</w:t>
            </w:r>
          </w:p>
        </w:tc>
        <w:tc>
          <w:tcPr>
            <w:tcW w:w="622" w:type="dxa"/>
            <w:shd w:val="clear" w:color="auto" w:fill="800000"/>
            <w:vAlign w:val="center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T P K</w:t>
            </w:r>
          </w:p>
        </w:tc>
        <w:tc>
          <w:tcPr>
            <w:tcW w:w="664" w:type="dxa"/>
            <w:shd w:val="clear" w:color="auto" w:fill="800000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AK</w:t>
            </w:r>
            <w:r w:rsidRPr="00664F1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TS Kredisi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1002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Uzmanlık Alanı Dersi</w:t>
            </w:r>
          </w:p>
        </w:tc>
        <w:tc>
          <w:tcPr>
            <w:tcW w:w="415" w:type="dxa"/>
          </w:tcPr>
          <w:p w:rsidR="00696D4E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Z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8 0 0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7010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Doktora Semineri</w:t>
            </w:r>
          </w:p>
        </w:tc>
        <w:tc>
          <w:tcPr>
            <w:tcW w:w="415" w:type="dxa"/>
          </w:tcPr>
          <w:p w:rsidR="00696D4E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Z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0 2 0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7020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Doktora Yeterlik</w:t>
            </w:r>
          </w:p>
        </w:tc>
        <w:tc>
          <w:tcPr>
            <w:tcW w:w="415" w:type="dxa"/>
          </w:tcPr>
          <w:p w:rsidR="00696D4E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Z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0 0 0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24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7030</w:t>
            </w:r>
          </w:p>
        </w:tc>
        <w:tc>
          <w:tcPr>
            <w:tcW w:w="6484" w:type="dxa"/>
          </w:tcPr>
          <w:p w:rsidR="00696D4E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Doktora Tez</w:t>
            </w:r>
          </w:p>
        </w:tc>
        <w:tc>
          <w:tcPr>
            <w:tcW w:w="415" w:type="dxa"/>
          </w:tcPr>
          <w:p w:rsidR="00696D4E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Z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0 1 0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24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7040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Eğitimde İleri İstatistik Uygulamaları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7050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Yapılandırmacı Öğretim Modelinin Fen Eğitimine Uygulanması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7060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Eğitiminde Endüstriyel Uygulamalar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26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7070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Fen Eğitiminde Fizik Projelerinin Geliştirilmesi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26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7080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Eğitiminde Karşılaşılan Öğrenme Zorlukları ve Kavram Yanılgıları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7090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Fen Eğitiminde Kimya Projelerinin Geliştirilmesi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7100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/>
                <w:b/>
                <w:bCs/>
                <w:sz w:val="16"/>
                <w:szCs w:val="16"/>
              </w:rPr>
              <w:t>Fen Eğitiminde Uluslararası Yaklaşımlar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7110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Fen Eğitiminde Biyoloji Projelerinin Geliştirilmesi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7120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Bilimin Doğası Perspektifinden Fen Öğretimi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7130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Eğitiminde Meta Analiz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7140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Derslerinde Alternatif Değerlendirme Yaklaşımları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7150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Eğitiminde İleri Araştırma Yöntemleri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7160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Derslerinde Diyalog Türleri ve Öğrenme Üzerine Etkileri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9307D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7170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Fen Eğitiminde Nicel ve Nitel Araştırmaların Rapor Edilmesi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9307D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7180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81E3F">
              <w:rPr>
                <w:rFonts w:ascii="Verdana" w:hAnsi="Verdana"/>
                <w:b/>
                <w:bCs/>
                <w:sz w:val="16"/>
                <w:szCs w:val="16"/>
              </w:rPr>
              <w:t>Fizik Eğitiminde Güncel Araştırmalar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7A675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7190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81E3F">
              <w:rPr>
                <w:rFonts w:ascii="Verdana" w:hAnsi="Verdana"/>
                <w:b/>
                <w:bCs/>
                <w:sz w:val="16"/>
                <w:szCs w:val="16"/>
              </w:rPr>
              <w:t>Kimya Eğitiminde Güncel Araştırmalar</w:t>
            </w:r>
          </w:p>
        </w:tc>
        <w:tc>
          <w:tcPr>
            <w:tcW w:w="415" w:type="dxa"/>
          </w:tcPr>
          <w:p w:rsidR="00696D4E" w:rsidRPr="007A675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7A675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7A675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7A675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7A675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7200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/>
                <w:b/>
                <w:bCs/>
                <w:sz w:val="16"/>
                <w:szCs w:val="16"/>
              </w:rPr>
              <w:t>Biyoloji Eğitiminde Güncel Araştırmalar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26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7210</w:t>
            </w:r>
          </w:p>
        </w:tc>
        <w:tc>
          <w:tcPr>
            <w:tcW w:w="6484" w:type="dxa"/>
          </w:tcPr>
          <w:p w:rsidR="00696D4E" w:rsidRPr="00281E3F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81E3F">
              <w:rPr>
                <w:rFonts w:ascii="Verdana" w:hAnsi="Verdana" w:cs="Arial"/>
                <w:b/>
                <w:sz w:val="16"/>
                <w:szCs w:val="16"/>
              </w:rPr>
              <w:t>Deneysel Fen Bilimleri Öğretimi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26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7220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Fen Eğitiminde Teknoloji Destekli Öğrenme Ortamları Tasarımı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7230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Fen Eğitiminde Disiplinlerarası Yaklaşımlar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7240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Fen Eğitiminin Gelişimi ve Felsefesi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7250</w:t>
            </w:r>
          </w:p>
        </w:tc>
        <w:tc>
          <w:tcPr>
            <w:tcW w:w="6484" w:type="dxa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İnformal Öğrenme Ortamlarında Fen Eğitimi ve Öğretimi Uygulamaları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7260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72D08">
              <w:rPr>
                <w:rFonts w:ascii="Verdana" w:hAnsi="Verdana"/>
                <w:b/>
                <w:sz w:val="16"/>
                <w:szCs w:val="16"/>
              </w:rPr>
              <w:t>Fen Eğitimi ve İnsan Sağlığı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7270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72D08">
              <w:rPr>
                <w:rFonts w:ascii="Verdana" w:hAnsi="Verdana"/>
                <w:b/>
                <w:sz w:val="16"/>
                <w:szCs w:val="16"/>
              </w:rPr>
              <w:t>Fen Eğitimi Araştırmalarının Kritik ve Analizi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7280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Fen</w:t>
            </w:r>
            <w:r w:rsidRPr="00E72D08">
              <w:rPr>
                <w:rFonts w:ascii="Verdana" w:hAnsi="Verdana"/>
                <w:b/>
                <w:sz w:val="16"/>
                <w:szCs w:val="16"/>
              </w:rPr>
              <w:t xml:space="preserve"> Eğitiminde Görsel Öğrenme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7290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72D08">
              <w:rPr>
                <w:rFonts w:ascii="Verdana" w:hAnsi="Verdana"/>
                <w:b/>
                <w:sz w:val="16"/>
                <w:szCs w:val="16"/>
              </w:rPr>
              <w:t>Fen Eğitiminde Duyuşsal Değişkenler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B25647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 xml:space="preserve">FBE </w:t>
            </w: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7300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72D08">
              <w:rPr>
                <w:rFonts w:ascii="Verdana" w:hAnsi="Verdana"/>
                <w:b/>
                <w:sz w:val="16"/>
                <w:szCs w:val="16"/>
              </w:rPr>
              <w:t>Fen Eğitiminde Motivasyon Stratejileri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7310</w:t>
            </w:r>
          </w:p>
        </w:tc>
        <w:tc>
          <w:tcPr>
            <w:tcW w:w="6484" w:type="dxa"/>
          </w:tcPr>
          <w:p w:rsidR="00696D4E" w:rsidRPr="00E72D08" w:rsidRDefault="00696D4E" w:rsidP="009437B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72D08">
              <w:rPr>
                <w:rFonts w:ascii="Verdana" w:hAnsi="Verdana"/>
                <w:b/>
                <w:sz w:val="16"/>
                <w:szCs w:val="16"/>
              </w:rPr>
              <w:t>Modele Dayalı Fen Öğretimi</w:t>
            </w:r>
          </w:p>
        </w:tc>
        <w:tc>
          <w:tcPr>
            <w:tcW w:w="415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 w:rsidRPr="009307DF"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pP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7320</w:t>
            </w:r>
          </w:p>
        </w:tc>
        <w:tc>
          <w:tcPr>
            <w:tcW w:w="6484" w:type="dxa"/>
          </w:tcPr>
          <w:p w:rsidR="00696D4E" w:rsidRPr="00F25F40" w:rsidRDefault="00696D4E" w:rsidP="009437B5">
            <w:pPr>
              <w:rPr>
                <w:rFonts w:ascii="Verdana" w:hAnsi="Verdana"/>
                <w:b/>
                <w:sz w:val="16"/>
                <w:szCs w:val="16"/>
              </w:rPr>
            </w:pPr>
            <w:r w:rsidRPr="00F25F40">
              <w:rPr>
                <w:rFonts w:ascii="Verdana" w:hAnsi="Verdana"/>
                <w:b/>
                <w:color w:val="333333"/>
                <w:sz w:val="16"/>
                <w:szCs w:val="16"/>
                <w:shd w:val="clear" w:color="auto" w:fill="FFFFFF"/>
              </w:rPr>
              <w:t xml:space="preserve">Fen Bilimlerinde </w:t>
            </w:r>
            <w:r>
              <w:rPr>
                <w:rFonts w:ascii="Verdana" w:hAnsi="Verdana"/>
                <w:b/>
                <w:color w:val="333333"/>
                <w:sz w:val="16"/>
                <w:szCs w:val="16"/>
                <w:shd w:val="clear" w:color="auto" w:fill="FFFFFF"/>
              </w:rPr>
              <w:t xml:space="preserve">Uluslararası </w:t>
            </w:r>
            <w:r w:rsidRPr="00F25F40">
              <w:rPr>
                <w:rFonts w:ascii="Verdana" w:hAnsi="Verdana"/>
                <w:b/>
                <w:color w:val="333333"/>
                <w:sz w:val="16"/>
                <w:szCs w:val="16"/>
                <w:shd w:val="clear" w:color="auto" w:fill="FFFFFF"/>
              </w:rPr>
              <w:t>STEM, STEAM, E-STEM Uygulamaları</w:t>
            </w:r>
          </w:p>
        </w:tc>
        <w:tc>
          <w:tcPr>
            <w:tcW w:w="415" w:type="dxa"/>
          </w:tcPr>
          <w:p w:rsidR="00696D4E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9307DF" w:rsidRDefault="00696D4E" w:rsidP="009437B5">
            <w:pPr>
              <w:spacing w:line="211" w:lineRule="atLeast"/>
              <w:jc w:val="center"/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696D4E" w:rsidP="009437B5">
            <w:r w:rsidRPr="004A4B1A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</w:t>
            </w: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 xml:space="preserve"> 7330</w:t>
            </w:r>
          </w:p>
        </w:tc>
        <w:tc>
          <w:tcPr>
            <w:tcW w:w="6484" w:type="dxa"/>
          </w:tcPr>
          <w:p w:rsidR="00696D4E" w:rsidRPr="00066163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66163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Yaşam Temelli Astronomi Konuları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4A4B1A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993300"/>
                <w:sz w:val="16"/>
                <w:szCs w:val="16"/>
              </w:rPr>
              <w:t>FBE 7340</w:t>
            </w:r>
          </w:p>
        </w:tc>
        <w:tc>
          <w:tcPr>
            <w:tcW w:w="6484" w:type="dxa"/>
          </w:tcPr>
          <w:p w:rsidR="00696D4E" w:rsidRPr="00066163" w:rsidRDefault="00696D4E" w:rsidP="009437B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66163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Yaşam Temelli Klimatoloji Konuları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Pr="00664F1B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FBE 7350</w:t>
            </w:r>
          </w:p>
        </w:tc>
        <w:tc>
          <w:tcPr>
            <w:tcW w:w="6484" w:type="dxa"/>
          </w:tcPr>
          <w:p w:rsidR="00696D4E" w:rsidRPr="00066163" w:rsidRDefault="00696D4E" w:rsidP="009437B5">
            <w:pPr>
              <w:spacing w:line="211" w:lineRule="atLeas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6163">
              <w:rPr>
                <w:rFonts w:ascii="Verdana" w:hAnsi="Verdana"/>
                <w:b/>
                <w:bCs/>
                <w:sz w:val="16"/>
                <w:szCs w:val="16"/>
              </w:rPr>
              <w:t>Fen Bilimlerinde Radyoaktivite, Radyasyon ve Çevre</w:t>
            </w:r>
          </w:p>
        </w:tc>
        <w:tc>
          <w:tcPr>
            <w:tcW w:w="415" w:type="dxa"/>
          </w:tcPr>
          <w:p w:rsidR="00696D4E" w:rsidRPr="003D243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:rsidR="00696D4E" w:rsidRDefault="00696D4E" w:rsidP="009437B5">
            <w:pPr>
              <w:jc w:val="center"/>
            </w:pPr>
            <w:r w:rsidRPr="003D243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Default="00696D4E" w:rsidP="009437B5">
            <w:pPr>
              <w:jc w:val="center"/>
            </w:pPr>
            <w:r w:rsidRPr="007A44CE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  <w:tr w:rsidR="00696D4E" w:rsidRPr="00664F1B" w:rsidTr="009437B5">
        <w:trPr>
          <w:trHeight w:val="211"/>
          <w:tblCellSpacing w:w="15" w:type="dxa"/>
        </w:trPr>
        <w:tc>
          <w:tcPr>
            <w:tcW w:w="1128" w:type="dxa"/>
            <w:gridSpan w:val="2"/>
          </w:tcPr>
          <w:p w:rsidR="00696D4E" w:rsidRDefault="00AD3C09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EBE5000</w:t>
            </w:r>
          </w:p>
          <w:p w:rsidR="00696D4E" w:rsidRPr="004A4B1A" w:rsidRDefault="00696D4E" w:rsidP="009437B5">
            <w:pPr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(zorunlu ders)</w:t>
            </w:r>
          </w:p>
        </w:tc>
        <w:tc>
          <w:tcPr>
            <w:tcW w:w="6484" w:type="dxa"/>
          </w:tcPr>
          <w:p w:rsidR="00696D4E" w:rsidRPr="00950AC7" w:rsidRDefault="00696D4E" w:rsidP="009437B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Eğitimde Bilimsel Araştırm</w:t>
            </w: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>a Yöntemleri</w:t>
            </w:r>
            <w:r w:rsidR="00AD3C09">
              <w:rPr>
                <w:rFonts w:ascii="Verdana" w:hAnsi="Verdana"/>
                <w:b/>
                <w:sz w:val="16"/>
                <w:szCs w:val="16"/>
              </w:rPr>
              <w:t xml:space="preserve"> ve etik</w:t>
            </w:r>
          </w:p>
        </w:tc>
        <w:tc>
          <w:tcPr>
            <w:tcW w:w="415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Z</w:t>
            </w:r>
          </w:p>
        </w:tc>
        <w:tc>
          <w:tcPr>
            <w:tcW w:w="622" w:type="dxa"/>
          </w:tcPr>
          <w:p w:rsidR="00696D4E" w:rsidRPr="00664F1B" w:rsidRDefault="00696D4E" w:rsidP="009437B5">
            <w:pPr>
              <w:jc w:val="center"/>
              <w:rPr>
                <w:rFonts w:ascii="Verdana" w:hAnsi="Verdana" w:cs="Arial"/>
                <w:b/>
                <w:color w:val="993300"/>
                <w:sz w:val="16"/>
                <w:szCs w:val="16"/>
              </w:rPr>
            </w:pPr>
            <w:r w:rsidRPr="00664F1B"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3 0 3</w:t>
            </w:r>
          </w:p>
        </w:tc>
        <w:tc>
          <w:tcPr>
            <w:tcW w:w="664" w:type="dxa"/>
          </w:tcPr>
          <w:p w:rsidR="00696D4E" w:rsidRPr="00664F1B" w:rsidRDefault="00696D4E" w:rsidP="009437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993300"/>
                <w:sz w:val="16"/>
                <w:szCs w:val="16"/>
              </w:rPr>
              <w:t>6</w:t>
            </w:r>
          </w:p>
        </w:tc>
      </w:tr>
    </w:tbl>
    <w:p w:rsidR="00C123C1" w:rsidRPr="00764EF5" w:rsidRDefault="00C123C1" w:rsidP="00DD1B6E">
      <w:pPr>
        <w:spacing w:line="360" w:lineRule="auto"/>
        <w:jc w:val="both"/>
      </w:pPr>
    </w:p>
    <w:sectPr w:rsidR="00C123C1" w:rsidRPr="0076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39" w:rsidRDefault="00607539" w:rsidP="001A4390">
      <w:r>
        <w:separator/>
      </w:r>
    </w:p>
  </w:endnote>
  <w:endnote w:type="continuationSeparator" w:id="0">
    <w:p w:rsidR="00607539" w:rsidRDefault="00607539" w:rsidP="001A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39" w:rsidRDefault="00607539" w:rsidP="001A4390">
      <w:r>
        <w:separator/>
      </w:r>
    </w:p>
  </w:footnote>
  <w:footnote w:type="continuationSeparator" w:id="0">
    <w:p w:rsidR="00607539" w:rsidRDefault="00607539" w:rsidP="001A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1F3"/>
    <w:multiLevelType w:val="hybridMultilevel"/>
    <w:tmpl w:val="1C741408"/>
    <w:lvl w:ilvl="0" w:tplc="8924B1F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583A"/>
    <w:multiLevelType w:val="hybridMultilevel"/>
    <w:tmpl w:val="8F9A9594"/>
    <w:lvl w:ilvl="0" w:tplc="9E92B28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36FBE"/>
    <w:multiLevelType w:val="hybridMultilevel"/>
    <w:tmpl w:val="15D4C5E6"/>
    <w:lvl w:ilvl="0" w:tplc="D5B07DC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F4"/>
    <w:rsid w:val="00001E75"/>
    <w:rsid w:val="00005BF0"/>
    <w:rsid w:val="00005FCE"/>
    <w:rsid w:val="00005FE9"/>
    <w:rsid w:val="0000747A"/>
    <w:rsid w:val="000109D6"/>
    <w:rsid w:val="000232FF"/>
    <w:rsid w:val="00032578"/>
    <w:rsid w:val="000338A6"/>
    <w:rsid w:val="00041727"/>
    <w:rsid w:val="0004435E"/>
    <w:rsid w:val="00053225"/>
    <w:rsid w:val="00066163"/>
    <w:rsid w:val="000668F6"/>
    <w:rsid w:val="00073411"/>
    <w:rsid w:val="00075429"/>
    <w:rsid w:val="00082FA3"/>
    <w:rsid w:val="00084B1A"/>
    <w:rsid w:val="00085526"/>
    <w:rsid w:val="00092597"/>
    <w:rsid w:val="000A4B07"/>
    <w:rsid w:val="000A50B7"/>
    <w:rsid w:val="000A50F8"/>
    <w:rsid w:val="000A7D88"/>
    <w:rsid w:val="000B335E"/>
    <w:rsid w:val="000C44ED"/>
    <w:rsid w:val="000C4F38"/>
    <w:rsid w:val="000C686E"/>
    <w:rsid w:val="000D0263"/>
    <w:rsid w:val="000E0E62"/>
    <w:rsid w:val="000E251E"/>
    <w:rsid w:val="000E6C17"/>
    <w:rsid w:val="000F4A14"/>
    <w:rsid w:val="000F4A4B"/>
    <w:rsid w:val="000F7E5D"/>
    <w:rsid w:val="00105CC2"/>
    <w:rsid w:val="00105EB8"/>
    <w:rsid w:val="00112857"/>
    <w:rsid w:val="00120487"/>
    <w:rsid w:val="00121E07"/>
    <w:rsid w:val="00123474"/>
    <w:rsid w:val="00125EC2"/>
    <w:rsid w:val="00126DD4"/>
    <w:rsid w:val="00127701"/>
    <w:rsid w:val="001322EE"/>
    <w:rsid w:val="0013287F"/>
    <w:rsid w:val="001459A4"/>
    <w:rsid w:val="00153D98"/>
    <w:rsid w:val="00154359"/>
    <w:rsid w:val="001719B7"/>
    <w:rsid w:val="00176847"/>
    <w:rsid w:val="00180E31"/>
    <w:rsid w:val="001820E9"/>
    <w:rsid w:val="00184B83"/>
    <w:rsid w:val="00184F20"/>
    <w:rsid w:val="00185640"/>
    <w:rsid w:val="00191273"/>
    <w:rsid w:val="00193B8C"/>
    <w:rsid w:val="001949E7"/>
    <w:rsid w:val="00195CCB"/>
    <w:rsid w:val="001A12CD"/>
    <w:rsid w:val="001A4390"/>
    <w:rsid w:val="001A549A"/>
    <w:rsid w:val="001C111D"/>
    <w:rsid w:val="001C60B2"/>
    <w:rsid w:val="001D2EE5"/>
    <w:rsid w:val="001D488B"/>
    <w:rsid w:val="001E09B2"/>
    <w:rsid w:val="001F20A2"/>
    <w:rsid w:val="001F44D6"/>
    <w:rsid w:val="001F67FA"/>
    <w:rsid w:val="002045EB"/>
    <w:rsid w:val="002164ED"/>
    <w:rsid w:val="00217148"/>
    <w:rsid w:val="00225A4D"/>
    <w:rsid w:val="002313A0"/>
    <w:rsid w:val="002361D5"/>
    <w:rsid w:val="0023791F"/>
    <w:rsid w:val="00241140"/>
    <w:rsid w:val="00243B6B"/>
    <w:rsid w:val="0024525A"/>
    <w:rsid w:val="00246FED"/>
    <w:rsid w:val="002725BC"/>
    <w:rsid w:val="00280731"/>
    <w:rsid w:val="00281E3F"/>
    <w:rsid w:val="00284720"/>
    <w:rsid w:val="00291E23"/>
    <w:rsid w:val="002A1A59"/>
    <w:rsid w:val="002A687A"/>
    <w:rsid w:val="002B6A63"/>
    <w:rsid w:val="002C094D"/>
    <w:rsid w:val="002C0DEB"/>
    <w:rsid w:val="002D2F0B"/>
    <w:rsid w:val="002D3515"/>
    <w:rsid w:val="002E1AB3"/>
    <w:rsid w:val="002F0431"/>
    <w:rsid w:val="002F6800"/>
    <w:rsid w:val="002F7675"/>
    <w:rsid w:val="0030037D"/>
    <w:rsid w:val="00310FC6"/>
    <w:rsid w:val="003114F0"/>
    <w:rsid w:val="00311DB1"/>
    <w:rsid w:val="00311EAC"/>
    <w:rsid w:val="0031321A"/>
    <w:rsid w:val="00322336"/>
    <w:rsid w:val="00327C76"/>
    <w:rsid w:val="00327E84"/>
    <w:rsid w:val="00331E20"/>
    <w:rsid w:val="003346D9"/>
    <w:rsid w:val="00335B2A"/>
    <w:rsid w:val="00354FB3"/>
    <w:rsid w:val="00356DEC"/>
    <w:rsid w:val="00362C4A"/>
    <w:rsid w:val="00371877"/>
    <w:rsid w:val="00377C15"/>
    <w:rsid w:val="00377FB5"/>
    <w:rsid w:val="00390249"/>
    <w:rsid w:val="00391626"/>
    <w:rsid w:val="003A1254"/>
    <w:rsid w:val="003A139B"/>
    <w:rsid w:val="003B1908"/>
    <w:rsid w:val="003C155B"/>
    <w:rsid w:val="003D0387"/>
    <w:rsid w:val="003D237E"/>
    <w:rsid w:val="003E3177"/>
    <w:rsid w:val="003E3E9A"/>
    <w:rsid w:val="003E58B1"/>
    <w:rsid w:val="003F069B"/>
    <w:rsid w:val="003F4D45"/>
    <w:rsid w:val="003F5DFE"/>
    <w:rsid w:val="003F6477"/>
    <w:rsid w:val="003F69DD"/>
    <w:rsid w:val="00401FCF"/>
    <w:rsid w:val="00411839"/>
    <w:rsid w:val="00415FBC"/>
    <w:rsid w:val="004168A8"/>
    <w:rsid w:val="00420F7C"/>
    <w:rsid w:val="00426FA6"/>
    <w:rsid w:val="00431413"/>
    <w:rsid w:val="00436189"/>
    <w:rsid w:val="00436F1A"/>
    <w:rsid w:val="00446433"/>
    <w:rsid w:val="00446AB8"/>
    <w:rsid w:val="00447334"/>
    <w:rsid w:val="004504ED"/>
    <w:rsid w:val="004529E4"/>
    <w:rsid w:val="0045732C"/>
    <w:rsid w:val="00460611"/>
    <w:rsid w:val="00461E08"/>
    <w:rsid w:val="00472193"/>
    <w:rsid w:val="00472A86"/>
    <w:rsid w:val="004752F5"/>
    <w:rsid w:val="0047611E"/>
    <w:rsid w:val="00480AAF"/>
    <w:rsid w:val="0048151F"/>
    <w:rsid w:val="00482120"/>
    <w:rsid w:val="00482358"/>
    <w:rsid w:val="00485190"/>
    <w:rsid w:val="004A1C0A"/>
    <w:rsid w:val="004A5010"/>
    <w:rsid w:val="004A54B5"/>
    <w:rsid w:val="004B1E5B"/>
    <w:rsid w:val="004B387D"/>
    <w:rsid w:val="004C6605"/>
    <w:rsid w:val="004C69E0"/>
    <w:rsid w:val="004D38B4"/>
    <w:rsid w:val="004E2D2C"/>
    <w:rsid w:val="004E744D"/>
    <w:rsid w:val="005006AF"/>
    <w:rsid w:val="0050359C"/>
    <w:rsid w:val="00510CEB"/>
    <w:rsid w:val="00517A35"/>
    <w:rsid w:val="00524740"/>
    <w:rsid w:val="00524C26"/>
    <w:rsid w:val="0053522D"/>
    <w:rsid w:val="00545AC1"/>
    <w:rsid w:val="00551401"/>
    <w:rsid w:val="00551748"/>
    <w:rsid w:val="00553B7B"/>
    <w:rsid w:val="00554557"/>
    <w:rsid w:val="00555C69"/>
    <w:rsid w:val="00566031"/>
    <w:rsid w:val="00566C40"/>
    <w:rsid w:val="00567D6C"/>
    <w:rsid w:val="00580509"/>
    <w:rsid w:val="00593CF3"/>
    <w:rsid w:val="00597FC9"/>
    <w:rsid w:val="005A07C4"/>
    <w:rsid w:val="005A2425"/>
    <w:rsid w:val="005A4D64"/>
    <w:rsid w:val="005B3714"/>
    <w:rsid w:val="005B71B6"/>
    <w:rsid w:val="005C2FBE"/>
    <w:rsid w:val="005C34B8"/>
    <w:rsid w:val="005C647C"/>
    <w:rsid w:val="005D01E0"/>
    <w:rsid w:val="005D0BA3"/>
    <w:rsid w:val="005D6404"/>
    <w:rsid w:val="005E16CD"/>
    <w:rsid w:val="005F0829"/>
    <w:rsid w:val="005F2AFC"/>
    <w:rsid w:val="005F7A5B"/>
    <w:rsid w:val="006010AC"/>
    <w:rsid w:val="00603294"/>
    <w:rsid w:val="00606CAA"/>
    <w:rsid w:val="00606CFC"/>
    <w:rsid w:val="00607539"/>
    <w:rsid w:val="006123D8"/>
    <w:rsid w:val="00621F28"/>
    <w:rsid w:val="00623BF7"/>
    <w:rsid w:val="00624B10"/>
    <w:rsid w:val="00627AC8"/>
    <w:rsid w:val="006310DA"/>
    <w:rsid w:val="00631A32"/>
    <w:rsid w:val="00632693"/>
    <w:rsid w:val="006343FD"/>
    <w:rsid w:val="00634852"/>
    <w:rsid w:val="00640A98"/>
    <w:rsid w:val="00642E26"/>
    <w:rsid w:val="006456AE"/>
    <w:rsid w:val="00652194"/>
    <w:rsid w:val="00656A08"/>
    <w:rsid w:val="00676697"/>
    <w:rsid w:val="0069612F"/>
    <w:rsid w:val="00696D4E"/>
    <w:rsid w:val="006A192F"/>
    <w:rsid w:val="006A3362"/>
    <w:rsid w:val="006A6DDB"/>
    <w:rsid w:val="006B178E"/>
    <w:rsid w:val="006B658C"/>
    <w:rsid w:val="006C2CDB"/>
    <w:rsid w:val="006D21F8"/>
    <w:rsid w:val="006E261C"/>
    <w:rsid w:val="006E2C5F"/>
    <w:rsid w:val="006E7F8C"/>
    <w:rsid w:val="006F1A79"/>
    <w:rsid w:val="006F3B1A"/>
    <w:rsid w:val="006F6062"/>
    <w:rsid w:val="0070072C"/>
    <w:rsid w:val="00710F10"/>
    <w:rsid w:val="007153D9"/>
    <w:rsid w:val="007166FB"/>
    <w:rsid w:val="00716CBC"/>
    <w:rsid w:val="00726E60"/>
    <w:rsid w:val="00734F98"/>
    <w:rsid w:val="00760C82"/>
    <w:rsid w:val="0076374F"/>
    <w:rsid w:val="00764EF5"/>
    <w:rsid w:val="0078114B"/>
    <w:rsid w:val="007821E4"/>
    <w:rsid w:val="00790BA3"/>
    <w:rsid w:val="0079526B"/>
    <w:rsid w:val="007A3160"/>
    <w:rsid w:val="007A3CAD"/>
    <w:rsid w:val="007A60A8"/>
    <w:rsid w:val="007A675F"/>
    <w:rsid w:val="007C214A"/>
    <w:rsid w:val="007C58C9"/>
    <w:rsid w:val="007C5C4E"/>
    <w:rsid w:val="007E6D1E"/>
    <w:rsid w:val="007E6F14"/>
    <w:rsid w:val="007F3FB9"/>
    <w:rsid w:val="00833E69"/>
    <w:rsid w:val="00835441"/>
    <w:rsid w:val="00837915"/>
    <w:rsid w:val="00843473"/>
    <w:rsid w:val="00850FF4"/>
    <w:rsid w:val="0086387A"/>
    <w:rsid w:val="00866173"/>
    <w:rsid w:val="00866643"/>
    <w:rsid w:val="00887808"/>
    <w:rsid w:val="00893738"/>
    <w:rsid w:val="00896F14"/>
    <w:rsid w:val="00897279"/>
    <w:rsid w:val="008A0785"/>
    <w:rsid w:val="008A1D22"/>
    <w:rsid w:val="008A53BB"/>
    <w:rsid w:val="008A67F4"/>
    <w:rsid w:val="008A68EB"/>
    <w:rsid w:val="008B1A34"/>
    <w:rsid w:val="008C11A6"/>
    <w:rsid w:val="008C33DE"/>
    <w:rsid w:val="008C7EBB"/>
    <w:rsid w:val="008D122F"/>
    <w:rsid w:val="008D1D2D"/>
    <w:rsid w:val="008D515E"/>
    <w:rsid w:val="008D6154"/>
    <w:rsid w:val="008E1A3F"/>
    <w:rsid w:val="008F314F"/>
    <w:rsid w:val="008F7879"/>
    <w:rsid w:val="009023F0"/>
    <w:rsid w:val="00904919"/>
    <w:rsid w:val="0090545B"/>
    <w:rsid w:val="00905631"/>
    <w:rsid w:val="009059D4"/>
    <w:rsid w:val="00911F46"/>
    <w:rsid w:val="00920E38"/>
    <w:rsid w:val="00925324"/>
    <w:rsid w:val="0092738D"/>
    <w:rsid w:val="00927A60"/>
    <w:rsid w:val="009307DF"/>
    <w:rsid w:val="00933832"/>
    <w:rsid w:val="00942EFD"/>
    <w:rsid w:val="00943CF2"/>
    <w:rsid w:val="009461FC"/>
    <w:rsid w:val="00950AC7"/>
    <w:rsid w:val="0096251F"/>
    <w:rsid w:val="00962988"/>
    <w:rsid w:val="009636B2"/>
    <w:rsid w:val="00965679"/>
    <w:rsid w:val="009670AB"/>
    <w:rsid w:val="009700F9"/>
    <w:rsid w:val="00972AC7"/>
    <w:rsid w:val="009811D8"/>
    <w:rsid w:val="00994E0F"/>
    <w:rsid w:val="00997EED"/>
    <w:rsid w:val="009A068F"/>
    <w:rsid w:val="009A2AB7"/>
    <w:rsid w:val="009B05D9"/>
    <w:rsid w:val="009B469F"/>
    <w:rsid w:val="009B62BC"/>
    <w:rsid w:val="009C160B"/>
    <w:rsid w:val="009C193A"/>
    <w:rsid w:val="009C3503"/>
    <w:rsid w:val="009D3334"/>
    <w:rsid w:val="009F037E"/>
    <w:rsid w:val="009F07F6"/>
    <w:rsid w:val="009F0989"/>
    <w:rsid w:val="009F2356"/>
    <w:rsid w:val="009F5116"/>
    <w:rsid w:val="00A039AB"/>
    <w:rsid w:val="00A053CD"/>
    <w:rsid w:val="00A06911"/>
    <w:rsid w:val="00A119C4"/>
    <w:rsid w:val="00A1386F"/>
    <w:rsid w:val="00A13999"/>
    <w:rsid w:val="00A21B47"/>
    <w:rsid w:val="00A3000F"/>
    <w:rsid w:val="00A30288"/>
    <w:rsid w:val="00A315AE"/>
    <w:rsid w:val="00A4192C"/>
    <w:rsid w:val="00A45916"/>
    <w:rsid w:val="00A54E08"/>
    <w:rsid w:val="00A55246"/>
    <w:rsid w:val="00A556C9"/>
    <w:rsid w:val="00A57F4E"/>
    <w:rsid w:val="00A60E1B"/>
    <w:rsid w:val="00A61225"/>
    <w:rsid w:val="00A631AC"/>
    <w:rsid w:val="00A64401"/>
    <w:rsid w:val="00A73281"/>
    <w:rsid w:val="00A74167"/>
    <w:rsid w:val="00A773B1"/>
    <w:rsid w:val="00A806A2"/>
    <w:rsid w:val="00A80906"/>
    <w:rsid w:val="00A8535A"/>
    <w:rsid w:val="00A94436"/>
    <w:rsid w:val="00AB2F49"/>
    <w:rsid w:val="00AB3249"/>
    <w:rsid w:val="00AB358E"/>
    <w:rsid w:val="00AB362B"/>
    <w:rsid w:val="00AD3C09"/>
    <w:rsid w:val="00AD3C17"/>
    <w:rsid w:val="00AD5EF7"/>
    <w:rsid w:val="00AE54FF"/>
    <w:rsid w:val="00AF2BED"/>
    <w:rsid w:val="00B00037"/>
    <w:rsid w:val="00B05885"/>
    <w:rsid w:val="00B136F4"/>
    <w:rsid w:val="00B24FBE"/>
    <w:rsid w:val="00B27F34"/>
    <w:rsid w:val="00B34CF5"/>
    <w:rsid w:val="00B35525"/>
    <w:rsid w:val="00B3665D"/>
    <w:rsid w:val="00B37D69"/>
    <w:rsid w:val="00B41565"/>
    <w:rsid w:val="00B542D9"/>
    <w:rsid w:val="00B565E9"/>
    <w:rsid w:val="00B655F6"/>
    <w:rsid w:val="00B70D68"/>
    <w:rsid w:val="00B823F5"/>
    <w:rsid w:val="00B83F53"/>
    <w:rsid w:val="00BA0C66"/>
    <w:rsid w:val="00BA301D"/>
    <w:rsid w:val="00BA54C4"/>
    <w:rsid w:val="00BB6B06"/>
    <w:rsid w:val="00BC1648"/>
    <w:rsid w:val="00BC59E8"/>
    <w:rsid w:val="00BE7CF4"/>
    <w:rsid w:val="00BF1564"/>
    <w:rsid w:val="00BF18F3"/>
    <w:rsid w:val="00BF247E"/>
    <w:rsid w:val="00BF5040"/>
    <w:rsid w:val="00BF6C38"/>
    <w:rsid w:val="00C03E7B"/>
    <w:rsid w:val="00C0753A"/>
    <w:rsid w:val="00C123C1"/>
    <w:rsid w:val="00C274A8"/>
    <w:rsid w:val="00C30A4C"/>
    <w:rsid w:val="00C30D9F"/>
    <w:rsid w:val="00C320C3"/>
    <w:rsid w:val="00C32952"/>
    <w:rsid w:val="00C351C6"/>
    <w:rsid w:val="00C375B4"/>
    <w:rsid w:val="00C42FEC"/>
    <w:rsid w:val="00C433C5"/>
    <w:rsid w:val="00C43F62"/>
    <w:rsid w:val="00C4422A"/>
    <w:rsid w:val="00C452F3"/>
    <w:rsid w:val="00C472C1"/>
    <w:rsid w:val="00C473E1"/>
    <w:rsid w:val="00C56C27"/>
    <w:rsid w:val="00C61BB6"/>
    <w:rsid w:val="00C620D5"/>
    <w:rsid w:val="00C638CC"/>
    <w:rsid w:val="00C70A16"/>
    <w:rsid w:val="00C731D1"/>
    <w:rsid w:val="00C73F15"/>
    <w:rsid w:val="00C75988"/>
    <w:rsid w:val="00C77354"/>
    <w:rsid w:val="00C7745C"/>
    <w:rsid w:val="00C8208F"/>
    <w:rsid w:val="00C91168"/>
    <w:rsid w:val="00CA167F"/>
    <w:rsid w:val="00CB03DA"/>
    <w:rsid w:val="00CB541B"/>
    <w:rsid w:val="00CB577E"/>
    <w:rsid w:val="00CC1AED"/>
    <w:rsid w:val="00CC48E9"/>
    <w:rsid w:val="00CD723C"/>
    <w:rsid w:val="00CE65D8"/>
    <w:rsid w:val="00CF18A5"/>
    <w:rsid w:val="00CF5E06"/>
    <w:rsid w:val="00D05C64"/>
    <w:rsid w:val="00D07DA0"/>
    <w:rsid w:val="00D12DD4"/>
    <w:rsid w:val="00D15215"/>
    <w:rsid w:val="00D16A03"/>
    <w:rsid w:val="00D2374B"/>
    <w:rsid w:val="00D32CF3"/>
    <w:rsid w:val="00D42061"/>
    <w:rsid w:val="00D45265"/>
    <w:rsid w:val="00D47A09"/>
    <w:rsid w:val="00D55C48"/>
    <w:rsid w:val="00D56EEE"/>
    <w:rsid w:val="00D62324"/>
    <w:rsid w:val="00D707EA"/>
    <w:rsid w:val="00D85CC4"/>
    <w:rsid w:val="00D9226B"/>
    <w:rsid w:val="00D97FD7"/>
    <w:rsid w:val="00DA4E38"/>
    <w:rsid w:val="00DB13F8"/>
    <w:rsid w:val="00DC2B56"/>
    <w:rsid w:val="00DC7427"/>
    <w:rsid w:val="00DD17F4"/>
    <w:rsid w:val="00DD1B6E"/>
    <w:rsid w:val="00DE2085"/>
    <w:rsid w:val="00E02287"/>
    <w:rsid w:val="00E11953"/>
    <w:rsid w:val="00E15045"/>
    <w:rsid w:val="00E15882"/>
    <w:rsid w:val="00E2235F"/>
    <w:rsid w:val="00E242A9"/>
    <w:rsid w:val="00E4162C"/>
    <w:rsid w:val="00E4252A"/>
    <w:rsid w:val="00E44974"/>
    <w:rsid w:val="00E53447"/>
    <w:rsid w:val="00E571C3"/>
    <w:rsid w:val="00E606DA"/>
    <w:rsid w:val="00E62FC0"/>
    <w:rsid w:val="00E64826"/>
    <w:rsid w:val="00E719F4"/>
    <w:rsid w:val="00E72D08"/>
    <w:rsid w:val="00E73507"/>
    <w:rsid w:val="00E80E3B"/>
    <w:rsid w:val="00E93471"/>
    <w:rsid w:val="00E96848"/>
    <w:rsid w:val="00EA4440"/>
    <w:rsid w:val="00EA7765"/>
    <w:rsid w:val="00EB5054"/>
    <w:rsid w:val="00EC3009"/>
    <w:rsid w:val="00EC6B14"/>
    <w:rsid w:val="00ED363C"/>
    <w:rsid w:val="00ED64BC"/>
    <w:rsid w:val="00EE3CA7"/>
    <w:rsid w:val="00EE4758"/>
    <w:rsid w:val="00EE57FB"/>
    <w:rsid w:val="00EF13F9"/>
    <w:rsid w:val="00F00845"/>
    <w:rsid w:val="00F0121F"/>
    <w:rsid w:val="00F0625F"/>
    <w:rsid w:val="00F1739B"/>
    <w:rsid w:val="00F25F40"/>
    <w:rsid w:val="00F27D0C"/>
    <w:rsid w:val="00F37E09"/>
    <w:rsid w:val="00F43076"/>
    <w:rsid w:val="00F43ACD"/>
    <w:rsid w:val="00F50473"/>
    <w:rsid w:val="00F51479"/>
    <w:rsid w:val="00F5565F"/>
    <w:rsid w:val="00F5605C"/>
    <w:rsid w:val="00F56257"/>
    <w:rsid w:val="00F56491"/>
    <w:rsid w:val="00F61677"/>
    <w:rsid w:val="00F70639"/>
    <w:rsid w:val="00F77669"/>
    <w:rsid w:val="00F83100"/>
    <w:rsid w:val="00FA72C2"/>
    <w:rsid w:val="00FB1171"/>
    <w:rsid w:val="00FC0BA1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BE554-42B4-4370-AB0C-A457D80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C42FEC"/>
    <w:rPr>
      <w:b/>
      <w:bCs/>
    </w:rPr>
  </w:style>
  <w:style w:type="character" w:styleId="Vurgu">
    <w:name w:val="Emphasis"/>
    <w:qFormat/>
    <w:rsid w:val="00C42FEC"/>
    <w:rPr>
      <w:b/>
      <w:bCs/>
      <w:i w:val="0"/>
      <w:iCs w:val="0"/>
    </w:rPr>
  </w:style>
  <w:style w:type="paragraph" w:customStyle="1" w:styleId="Style7">
    <w:name w:val="Style7"/>
    <w:basedOn w:val="Normal"/>
    <w:uiPriority w:val="99"/>
    <w:rsid w:val="009C193A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character" w:customStyle="1" w:styleId="FontStyle14">
    <w:name w:val="Font Style14"/>
    <w:basedOn w:val="VarsaylanParagrafYazTipi"/>
    <w:uiPriority w:val="99"/>
    <w:rsid w:val="009C193A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A43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43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3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3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6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66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053CD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4206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42061"/>
    <w:rPr>
      <w:rFonts w:ascii="Consolas" w:eastAsia="Times New Roman" w:hAnsi="Consolas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BB71-C6F0-494E-8977-2DD718ED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RAŞİT</dc:creator>
  <cp:lastModifiedBy>RAŞİT ZENGİN</cp:lastModifiedBy>
  <cp:revision>9</cp:revision>
  <cp:lastPrinted>2022-06-15T11:54:00Z</cp:lastPrinted>
  <dcterms:created xsi:type="dcterms:W3CDTF">2024-01-12T10:19:00Z</dcterms:created>
  <dcterms:modified xsi:type="dcterms:W3CDTF">2025-01-03T10:21:00Z</dcterms:modified>
</cp:coreProperties>
</file>